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6B" w:rsidRDefault="00197319" w:rsidP="00197319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Form D-6</w:t>
      </w:r>
    </w:p>
    <w:p w:rsidR="00197319" w:rsidRDefault="00197319" w:rsidP="00197319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[See Rule 6]</w:t>
      </w:r>
    </w:p>
    <w:p w:rsidR="00197319" w:rsidRDefault="00197319" w:rsidP="00197319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Statement of </w:t>
      </w:r>
      <w:r w:rsidR="005F56FE">
        <w:rPr>
          <w:rFonts w:asciiTheme="majorHAnsi" w:hAnsiTheme="majorHAnsi"/>
          <w:sz w:val="24"/>
          <w:szCs w:val="24"/>
        </w:rPr>
        <w:t>Assets</w:t>
      </w:r>
    </w:p>
    <w:p w:rsidR="00197319" w:rsidRDefault="00197319" w:rsidP="00197319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Financial Year 2023-24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97319" w:rsidTr="00197319"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Assets at the beginning of the reporting year (as on 01.04.2023)</w:t>
            </w: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Assets acquired during the reporting year (2023-24)</w:t>
            </w: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Cumulative total of assets at the end of the reporting year (as on 31.03.2024)</w:t>
            </w:r>
          </w:p>
        </w:tc>
      </w:tr>
      <w:tr w:rsidR="00197319" w:rsidTr="00197319"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197319" w:rsidRDefault="00197319">
            <w:pPr>
              <w:rPr>
                <w:rFonts w:asciiTheme="majorHAnsi" w:hAnsiTheme="majorHAnsi"/>
                <w:sz w:val="24"/>
                <w:szCs w:val="24"/>
              </w:rPr>
            </w:pPr>
            <w:r w:rsidRPr="005F7A7E">
              <w:rPr>
                <w:rFonts w:asciiTheme="majorHAnsi" w:hAnsiTheme="majorHAnsi"/>
                <w:sz w:val="24"/>
                <w:szCs w:val="24"/>
              </w:rPr>
              <w:t xml:space="preserve">Book Value </w:t>
            </w:r>
          </w:p>
          <w:p w:rsidR="00197319" w:rsidRDefault="00197319">
            <w:r w:rsidRPr="005F7A7E">
              <w:rPr>
                <w:rFonts w:asciiTheme="majorHAnsi" w:hAnsiTheme="majorHAnsi"/>
                <w:sz w:val="24"/>
                <w:szCs w:val="24"/>
              </w:rPr>
              <w:t xml:space="preserve">(Rs. </w:t>
            </w:r>
            <w:proofErr w:type="spellStart"/>
            <w:r w:rsidRPr="005F7A7E">
              <w:rPr>
                <w:rFonts w:asciiTheme="majorHAnsi" w:hAnsiTheme="majorHAnsi"/>
                <w:sz w:val="24"/>
                <w:szCs w:val="24"/>
              </w:rPr>
              <w:t>Crore</w:t>
            </w:r>
            <w:proofErr w:type="spellEnd"/>
            <w:r w:rsidRPr="005F7A7E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197319" w:rsidRDefault="00197319">
            <w:pPr>
              <w:rPr>
                <w:rFonts w:asciiTheme="majorHAnsi" w:hAnsiTheme="majorHAnsi"/>
                <w:sz w:val="24"/>
                <w:szCs w:val="24"/>
              </w:rPr>
            </w:pPr>
            <w:r w:rsidRPr="005F7A7E">
              <w:rPr>
                <w:rFonts w:asciiTheme="majorHAnsi" w:hAnsiTheme="majorHAnsi"/>
                <w:sz w:val="24"/>
                <w:szCs w:val="24"/>
              </w:rPr>
              <w:t xml:space="preserve">Book Value </w:t>
            </w:r>
          </w:p>
          <w:p w:rsidR="00197319" w:rsidRDefault="00197319">
            <w:r w:rsidRPr="005F7A7E">
              <w:rPr>
                <w:rFonts w:asciiTheme="majorHAnsi" w:hAnsiTheme="majorHAnsi"/>
                <w:sz w:val="24"/>
                <w:szCs w:val="24"/>
              </w:rPr>
              <w:t xml:space="preserve">(Rs. </w:t>
            </w:r>
            <w:proofErr w:type="spellStart"/>
            <w:r w:rsidRPr="005F7A7E">
              <w:rPr>
                <w:rFonts w:asciiTheme="majorHAnsi" w:hAnsiTheme="majorHAnsi"/>
                <w:sz w:val="24"/>
                <w:szCs w:val="24"/>
              </w:rPr>
              <w:t>Crore</w:t>
            </w:r>
            <w:proofErr w:type="spellEnd"/>
            <w:r w:rsidRPr="005F7A7E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Book Value </w:t>
            </w:r>
          </w:p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(Rs.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Crore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</w:tr>
      <w:tr w:rsidR="005F56FE" w:rsidTr="008F3E04">
        <w:tc>
          <w:tcPr>
            <w:tcW w:w="9576" w:type="dxa"/>
            <w:gridSpan w:val="4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Financial Assets </w:t>
            </w:r>
          </w:p>
        </w:tc>
      </w:tr>
      <w:tr w:rsidR="00197319" w:rsidTr="00197319">
        <w:tc>
          <w:tcPr>
            <w:tcW w:w="2394" w:type="dxa"/>
          </w:tcPr>
          <w:p w:rsidR="00197319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Loans and Advances</w:t>
            </w: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7319" w:rsidTr="00197319">
        <w:tc>
          <w:tcPr>
            <w:tcW w:w="2394" w:type="dxa"/>
          </w:tcPr>
          <w:p w:rsidR="00197319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Loans to Local Bodies</w:t>
            </w: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7319" w:rsidTr="00197319">
        <w:tc>
          <w:tcPr>
            <w:tcW w:w="2394" w:type="dxa"/>
          </w:tcPr>
          <w:p w:rsidR="00197319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Loans to Companies </w:t>
            </w: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7319" w:rsidTr="00197319">
        <w:tc>
          <w:tcPr>
            <w:tcW w:w="2394" w:type="dxa"/>
          </w:tcPr>
          <w:p w:rsidR="00197319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Loan to Others</w:t>
            </w: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7319" w:rsidTr="00197319">
        <w:tc>
          <w:tcPr>
            <w:tcW w:w="2394" w:type="dxa"/>
          </w:tcPr>
          <w:p w:rsidR="00197319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Equity Investment </w:t>
            </w: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197319" w:rsidRDefault="00197319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Shares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Bonus shares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Investments in Government of India dated securities/Treasury Bills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Investments in 14-day Intermediate Treasury Bills 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Other Financial investments (please specify)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Physical Assets 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Land Building-Office/Residential 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Roads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Bridges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Irrigation Projects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Power Projects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Power Projects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Other capital projects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Machinery and equipment 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Office equipments 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Vehicles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F56FE" w:rsidTr="00197319">
        <w:tc>
          <w:tcPr>
            <w:tcW w:w="2394" w:type="dxa"/>
          </w:tcPr>
          <w:p w:rsidR="005F56FE" w:rsidRDefault="005F56FE" w:rsidP="005F56FE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Total </w:t>
            </w: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94" w:type="dxa"/>
          </w:tcPr>
          <w:p w:rsidR="005F56FE" w:rsidRDefault="005F56FE" w:rsidP="001973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97319" w:rsidRDefault="00197319" w:rsidP="00197319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5F56FE" w:rsidRDefault="005F56FE" w:rsidP="00197319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5F56FE" w:rsidRDefault="005F56FE" w:rsidP="005F56FE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Form D-8</w:t>
      </w:r>
    </w:p>
    <w:p w:rsidR="005F56FE" w:rsidRDefault="005F56FE" w:rsidP="005F56FE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[See Rule 6]</w:t>
      </w:r>
    </w:p>
    <w:p w:rsidR="005F56FE" w:rsidRDefault="005F56FE" w:rsidP="005F56FE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Statement of Miscellaneous Liabilities: Outstanding </w:t>
      </w:r>
    </w:p>
    <w:p w:rsidR="005F56FE" w:rsidRDefault="005F56FE" w:rsidP="005F56FE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Financial Year 2023-24</w:t>
      </w:r>
    </w:p>
    <w:p w:rsidR="005F56FE" w:rsidRDefault="005F56FE" w:rsidP="005F56FE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(Rs. </w:t>
      </w:r>
      <w:proofErr w:type="spellStart"/>
      <w:r w:rsidR="002B610C">
        <w:rPr>
          <w:rFonts w:asciiTheme="majorHAnsi" w:hAnsiTheme="majorHAnsi"/>
          <w:sz w:val="24"/>
          <w:szCs w:val="24"/>
        </w:rPr>
        <w:t>cr</w:t>
      </w:r>
      <w:r>
        <w:rPr>
          <w:rFonts w:asciiTheme="majorHAnsi" w:hAnsiTheme="majorHAnsi"/>
          <w:sz w:val="24"/>
          <w:szCs w:val="24"/>
        </w:rPr>
        <w:t>ore</w:t>
      </w:r>
      <w:proofErr w:type="spellEnd"/>
      <w:r>
        <w:rPr>
          <w:rFonts w:asciiTheme="majorHAnsi" w:hAnsiTheme="majorHAnsi"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7054"/>
        <w:gridCol w:w="2522"/>
      </w:tblGrid>
      <w:tr w:rsidR="002B610C" w:rsidTr="002B610C">
        <w:tc>
          <w:tcPr>
            <w:tcW w:w="7054" w:type="dxa"/>
          </w:tcPr>
          <w:p w:rsidR="002B610C" w:rsidRDefault="002B610C" w:rsidP="005F56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22" w:type="dxa"/>
          </w:tcPr>
          <w:p w:rsidR="002B610C" w:rsidRDefault="002B610C" w:rsidP="005F56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Outstanding Amount</w:t>
            </w:r>
          </w:p>
        </w:tc>
      </w:tr>
      <w:tr w:rsidR="002B610C" w:rsidTr="002B610C">
        <w:tc>
          <w:tcPr>
            <w:tcW w:w="7054" w:type="dxa"/>
          </w:tcPr>
          <w:p w:rsidR="002B610C" w:rsidRDefault="002B610C" w:rsidP="002B610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Minor Works and Contracts</w:t>
            </w:r>
          </w:p>
        </w:tc>
        <w:tc>
          <w:tcPr>
            <w:tcW w:w="2522" w:type="dxa"/>
          </w:tcPr>
          <w:p w:rsidR="002B610C" w:rsidRDefault="002B610C" w:rsidP="005F56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B610C" w:rsidTr="002B610C">
        <w:tc>
          <w:tcPr>
            <w:tcW w:w="7054" w:type="dxa"/>
          </w:tcPr>
          <w:p w:rsidR="002B610C" w:rsidRDefault="002B610C" w:rsidP="002B610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Committed liabilities in respect of land acquisition charges</w:t>
            </w:r>
          </w:p>
        </w:tc>
        <w:tc>
          <w:tcPr>
            <w:tcW w:w="2522" w:type="dxa"/>
          </w:tcPr>
          <w:p w:rsidR="002B610C" w:rsidRDefault="002B610C" w:rsidP="005F56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2B610C" w:rsidTr="002B610C">
        <w:tc>
          <w:tcPr>
            <w:tcW w:w="7054" w:type="dxa"/>
          </w:tcPr>
          <w:p w:rsidR="002B610C" w:rsidRDefault="002B610C" w:rsidP="002B610C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Claims in respect of unpaid bills on works and supplies </w:t>
            </w:r>
          </w:p>
        </w:tc>
        <w:tc>
          <w:tcPr>
            <w:tcW w:w="2522" w:type="dxa"/>
          </w:tcPr>
          <w:p w:rsidR="002B610C" w:rsidRDefault="002B610C" w:rsidP="005F56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B610C" w:rsidRDefault="002B610C" w:rsidP="005F56F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5F56FE" w:rsidRDefault="005F56FE" w:rsidP="005F56FE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5F56FE" w:rsidRPr="00197319" w:rsidRDefault="005F56FE" w:rsidP="00197319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sectPr w:rsidR="005F56FE" w:rsidRPr="00197319" w:rsidSect="005F56FE">
      <w:pgSz w:w="12240" w:h="15840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197319"/>
    <w:rsid w:val="00197319"/>
    <w:rsid w:val="002B610C"/>
    <w:rsid w:val="00497492"/>
    <w:rsid w:val="004D124A"/>
    <w:rsid w:val="004F5D59"/>
    <w:rsid w:val="005C336B"/>
    <w:rsid w:val="005F56FE"/>
    <w:rsid w:val="00A41999"/>
    <w:rsid w:val="00A45F2E"/>
    <w:rsid w:val="00A61D2B"/>
    <w:rsid w:val="00A815C8"/>
    <w:rsid w:val="00CB7357"/>
    <w:rsid w:val="00EB2296"/>
    <w:rsid w:val="00FF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3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A-max</dc:creator>
  <cp:lastModifiedBy>user-pc</cp:lastModifiedBy>
  <cp:revision>2</cp:revision>
  <dcterms:created xsi:type="dcterms:W3CDTF">2024-10-23T08:03:00Z</dcterms:created>
  <dcterms:modified xsi:type="dcterms:W3CDTF">2024-10-23T08:03:00Z</dcterms:modified>
</cp:coreProperties>
</file>